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D4" w:rsidRDefault="00AC4CD4" w:rsidP="00AC4CD4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Week 2 (8/21-8/25)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684C6B">
        <w:rPr>
          <w:rFonts w:ascii="Arial" w:hAnsi="Arial" w:cs="Arial"/>
          <w:iCs/>
          <w:color w:val="000000"/>
          <w:sz w:val="18"/>
          <w:szCs w:val="18"/>
        </w:rPr>
        <w:t>Monday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-HW:  Read textbook Chapter 4 “American Political Culture” pg. 77-81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-Partner:  Share information gathered by questions asked to parents (10)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-Class Discussion:  Yes vs. No votes and explanations.  Record on Board (10)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-Connect to textbook:  Founding Fathers:  Did not use word Democracy.  Used word republican form of government = representative Democracy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-Class Discussion/Notes:   Direct Democracy vs. Representative Democracy.  Record on board.  (10)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-Class Discussion/Notes:  Benefits of Representatives Democracy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-Class Discussion/Notes:  Factors important to success of representative Democracy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-Check syllabus, folder, notebook, 3 ring binder, book cover (10)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Tuesday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--HW:  Read textbook Chapter 4 “American Political Culture” pg. 82-86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-Finish Story:  President is pulled over (10)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-Discuss answers and share typical results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-What does this tell us about American Political culture?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-Notes:  5 important elements of American political culture (20)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 xml:space="preserve">-Origin of American Political Culture (10) 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 xml:space="preserve">Wednesday  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684C6B">
        <w:rPr>
          <w:rFonts w:ascii="Arial" w:hAnsi="Arial" w:cs="Arial"/>
          <w:color w:val="000000"/>
          <w:sz w:val="18"/>
          <w:szCs w:val="18"/>
        </w:rPr>
        <w:t>-HW:  Read textbook Chapter 4 “American Political Culture” pg. 87-92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-CW:  Analyze salaries of top athletes and CEOs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 xml:space="preserve">-Partner:  Analyze top salaries of Athletes:  </w:t>
      </w:r>
      <w:hyperlink r:id="rId4" w:history="1">
        <w:r w:rsidRPr="00684C6B">
          <w:rPr>
            <w:rFonts w:ascii="Arial" w:hAnsi="Arial" w:cs="Arial"/>
            <w:color w:val="0000FF"/>
            <w:sz w:val="18"/>
            <w:szCs w:val="18"/>
            <w:u w:val="single"/>
          </w:rPr>
          <w:t>http://sportsillustrated.cnn.com/specials/fortunate50-2013/</w:t>
        </w:r>
      </w:hyperlink>
      <w:r w:rsidRPr="00684C6B">
        <w:rPr>
          <w:rFonts w:ascii="Arial" w:hAnsi="Arial" w:cs="Arial"/>
          <w:color w:val="000000"/>
          <w:sz w:val="18"/>
          <w:szCs w:val="18"/>
        </w:rPr>
        <w:t xml:space="preserve">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 xml:space="preserve">-Partner: </w:t>
      </w:r>
      <w:proofErr w:type="spellStart"/>
      <w:r w:rsidRPr="00684C6B">
        <w:rPr>
          <w:rFonts w:ascii="Arial" w:hAnsi="Arial" w:cs="Arial"/>
          <w:color w:val="000000"/>
          <w:sz w:val="18"/>
          <w:szCs w:val="18"/>
        </w:rPr>
        <w:t>Anzlyze</w:t>
      </w:r>
      <w:proofErr w:type="spellEnd"/>
      <w:r w:rsidRPr="00684C6B">
        <w:rPr>
          <w:rFonts w:ascii="Arial" w:hAnsi="Arial" w:cs="Arial"/>
          <w:color w:val="000000"/>
          <w:sz w:val="18"/>
          <w:szCs w:val="18"/>
        </w:rPr>
        <w:t xml:space="preserve"> top  salaries of CEOs compared to their workers:  </w:t>
      </w:r>
      <w:hyperlink r:id="rId5" w:history="1">
        <w:r w:rsidRPr="00684C6B">
          <w:rPr>
            <w:rFonts w:ascii="Arial" w:hAnsi="Arial" w:cs="Arial"/>
            <w:color w:val="0000FF"/>
            <w:sz w:val="18"/>
            <w:szCs w:val="18"/>
            <w:u w:val="single"/>
          </w:rPr>
          <w:t>http://money.cnn.com/magazines/fortune/fortune500/2012/ceo-pay-ratios/</w:t>
        </w:r>
      </w:hyperlink>
      <w:r w:rsidRPr="00684C6B">
        <w:rPr>
          <w:rFonts w:ascii="Arial" w:hAnsi="Arial" w:cs="Arial"/>
          <w:color w:val="000000"/>
          <w:sz w:val="18"/>
          <w:szCs w:val="18"/>
        </w:rPr>
        <w:t xml:space="preserve">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-Discuss:  How does this make you feel?  Is this fair? 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-Class Discussion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-What is class consciousness? Based on reading in text, why is this absent in U.S.?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 xml:space="preserve">-Discuss paradox:  U.S. has perfect environment for us vs. them mentality to develop based on wages, however its offset by diversity and </w:t>
      </w:r>
      <w:proofErr w:type="gramStart"/>
      <w:r w:rsidRPr="00684C6B">
        <w:rPr>
          <w:rFonts w:ascii="Arial" w:hAnsi="Arial" w:cs="Arial"/>
          <w:color w:val="000000"/>
          <w:sz w:val="18"/>
          <w:szCs w:val="18"/>
        </w:rPr>
        <w:t>citizens</w:t>
      </w:r>
      <w:proofErr w:type="gramEnd"/>
      <w:r w:rsidRPr="00684C6B">
        <w:rPr>
          <w:rFonts w:ascii="Arial" w:hAnsi="Arial" w:cs="Arial"/>
          <w:color w:val="000000"/>
          <w:sz w:val="18"/>
          <w:szCs w:val="18"/>
        </w:rPr>
        <w:t xml:space="preserve"> beliefs.  Look at CEO salaries vs. employees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-Discuss political impact:  Only major industrial democracy without a significant socialist party.  U.S. has been slow to adopt certain welfare programs (ex:  universal health care)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-Partner:  Analyze chart on pg. 83.  Figure 4.2.  Does anything surprise you? (5)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Thursday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-HW:  Read textbook Chapter 7 “Public Opinion” pg. 155-159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 xml:space="preserve">-CW:  Agents of effects worksheet 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 xml:space="preserve">-Review chart on pg. 83. 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-Class discussion:  U.S. has most pride.  Surprising?  Why/why not?  Connection of value of hard work and God and morality (Protestant work ethic) (10)</w:t>
      </w:r>
    </w:p>
    <w:p w:rsidR="00684C6B" w:rsidRPr="00684C6B" w:rsidRDefault="00684C6B" w:rsidP="00684C6B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 xml:space="preserve"> -Connection of pride to political participation.  </w:t>
      </w:r>
      <w:r w:rsidRPr="00684C6B">
        <w:rPr>
          <w:rFonts w:ascii="Arial" w:eastAsia="Calibri" w:hAnsi="Arial" w:cs="Arial"/>
          <w:sz w:val="18"/>
          <w:szCs w:val="18"/>
        </w:rPr>
        <w:t>Since 1996 about 60% of U.S. citizens eligible to vote have been registered during mid-term congressional election years and about 2/3 registered to vote in presidential election years.  2006 Mid-term Congressional Elections:  61.6% registered, 43.6% voted or 70.7% of registered voters voted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-Rank factors 1-4.  Provide an example of factor identified as most influential during each age range (10)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-Partner:  Discuss agents of effect (10)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-Class discussion/Notes (20)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Friday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-HW:  Read textbook Chapter 7 “Public Opinion” pg. 160-165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 xml:space="preserve">-HW:  </w:t>
      </w:r>
      <w:r w:rsidRPr="00684C6B">
        <w:rPr>
          <w:rFonts w:ascii="Arial" w:hAnsi="Arial" w:cs="Arial"/>
          <w:iCs/>
          <w:color w:val="000000"/>
          <w:sz w:val="18"/>
          <w:szCs w:val="18"/>
        </w:rPr>
        <w:t>Read</w:t>
      </w:r>
      <w:r w:rsidRPr="00684C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84C6B">
        <w:rPr>
          <w:rFonts w:ascii="Arial" w:hAnsi="Arial" w:cs="Arial"/>
          <w:iCs/>
          <w:color w:val="000000"/>
          <w:sz w:val="18"/>
          <w:szCs w:val="18"/>
        </w:rPr>
        <w:t xml:space="preserve">How Divided Are We? 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 xml:space="preserve">-Partner:  Which of these groups would you allow to hold a meeting from pg. </w:t>
      </w:r>
      <w:proofErr w:type="gramStart"/>
      <w:r w:rsidRPr="00684C6B">
        <w:rPr>
          <w:rFonts w:ascii="Arial" w:hAnsi="Arial" w:cs="Arial"/>
          <w:color w:val="000000"/>
          <w:sz w:val="18"/>
          <w:szCs w:val="18"/>
        </w:rPr>
        <w:t>92 .</w:t>
      </w:r>
      <w:proofErr w:type="gramEnd"/>
      <w:r w:rsidRPr="00684C6B">
        <w:rPr>
          <w:rFonts w:ascii="Arial" w:hAnsi="Arial" w:cs="Arial"/>
          <w:color w:val="000000"/>
          <w:sz w:val="18"/>
          <w:szCs w:val="18"/>
        </w:rPr>
        <w:t xml:space="preserve"> Discuss why or why not (10)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 xml:space="preserve">-Connect to Voltaire </w:t>
      </w:r>
      <w:proofErr w:type="gramStart"/>
      <w:r w:rsidRPr="00684C6B">
        <w:rPr>
          <w:rFonts w:ascii="Arial" w:hAnsi="Arial" w:cs="Arial"/>
          <w:color w:val="000000"/>
          <w:sz w:val="18"/>
          <w:szCs w:val="18"/>
        </w:rPr>
        <w:t>–  “</w:t>
      </w:r>
      <w:proofErr w:type="gramEnd"/>
      <w:r w:rsidRPr="00684C6B">
        <w:rPr>
          <w:rFonts w:ascii="Arial" w:hAnsi="Arial" w:cs="Arial"/>
          <w:color w:val="000000"/>
          <w:sz w:val="18"/>
          <w:szCs w:val="18"/>
        </w:rPr>
        <w:t xml:space="preserve">I may object to what you say but I will defend to my own death your right to say it”  -  Significance (5) 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-Discuss American view of 1</w:t>
      </w:r>
      <w:r w:rsidRPr="00684C6B">
        <w:rPr>
          <w:rFonts w:ascii="Arial" w:hAnsi="Arial" w:cs="Arial"/>
          <w:color w:val="000000"/>
          <w:sz w:val="18"/>
          <w:szCs w:val="18"/>
          <w:vertAlign w:val="superscript"/>
        </w:rPr>
        <w:t>st</w:t>
      </w:r>
      <w:r w:rsidRPr="00684C6B">
        <w:rPr>
          <w:rFonts w:ascii="Arial" w:hAnsi="Arial" w:cs="Arial"/>
          <w:color w:val="000000"/>
          <w:sz w:val="18"/>
          <w:szCs w:val="18"/>
        </w:rPr>
        <w:t xml:space="preserve"> Amendment/Notes:  Political Tolerance (10)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-Partner - Handout:  KKK Snowman.  Read and discuss.  Protected Speech?  Connect with American political tolerance (10)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684C6B">
        <w:rPr>
          <w:rFonts w:ascii="Arial" w:hAnsi="Arial" w:cs="Arial"/>
          <w:color w:val="000000"/>
          <w:sz w:val="18"/>
          <w:szCs w:val="18"/>
        </w:rPr>
        <w:t>-Class Discussion (15)</w:t>
      </w:r>
    </w:p>
    <w:p w:rsidR="00684C6B" w:rsidRPr="00684C6B" w:rsidRDefault="00684C6B" w:rsidP="00684C6B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684C6B" w:rsidRDefault="00684C6B" w:rsidP="00AC4CD4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sectPr w:rsidR="0068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D4"/>
    <w:rsid w:val="00211946"/>
    <w:rsid w:val="00684C6B"/>
    <w:rsid w:val="00A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F5FD"/>
  <w15:chartTrackingRefBased/>
  <w15:docId w15:val="{07E3C1ED-C230-43D1-9275-D5337B1A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4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ey.cnn.com/magazines/fortune/fortune500/2012/ceo-pay-ratios/" TargetMode="External"/><Relationship Id="rId4" Type="http://schemas.openxmlformats.org/officeDocument/2006/relationships/hyperlink" Target="http://sportsillustrated.cnn.com/specials/fortunate50-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dcterms:created xsi:type="dcterms:W3CDTF">2017-05-25T12:13:00Z</dcterms:created>
  <dcterms:modified xsi:type="dcterms:W3CDTF">2017-08-14T12:12:00Z</dcterms:modified>
</cp:coreProperties>
</file>